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8F" w:rsidRDefault="00C0428F"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bookmarkStart w:id="0" w:name="_GoBack"/>
      <w:bookmarkEnd w:id="0"/>
    </w:p>
    <w:p w:rsidR="00747554" w:rsidRDefault="00747554"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p>
    <w:p w:rsidR="00C0428F" w:rsidRPr="00BA29FC" w:rsidRDefault="00D56BC8"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Cs w:val="24"/>
          <w:u w:val="single"/>
        </w:rPr>
      </w:pPr>
      <w:r>
        <w:rPr>
          <w:rFonts w:ascii="Calibri" w:hAnsi="Calibri" w:cs="Calibri"/>
          <w:b/>
          <w:i/>
          <w:szCs w:val="24"/>
          <w:u w:val="single"/>
        </w:rPr>
        <w:t>Introduction to Veterinary Science</w:t>
      </w:r>
    </w:p>
    <w:p w:rsidR="00C0428F" w:rsidRPr="00BA29FC" w:rsidRDefault="00C0428F"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 w:val="16"/>
          <w:szCs w:val="16"/>
          <w:u w:val="single"/>
        </w:rPr>
      </w:pPr>
    </w:p>
    <w:p w:rsidR="00D56BC8" w:rsidRDefault="00D56BC8" w:rsidP="00C0428F">
      <w:pPr>
        <w:rPr>
          <w:rFonts w:asciiTheme="minorHAnsi" w:hAnsiTheme="minorHAnsi" w:cstheme="minorHAnsi"/>
          <w:b/>
          <w:i/>
        </w:rPr>
      </w:pPr>
      <w:r>
        <w:rPr>
          <w:rFonts w:asciiTheme="minorHAnsi" w:hAnsiTheme="minorHAnsi" w:cstheme="minorHAnsi"/>
          <w:b/>
          <w:i/>
        </w:rPr>
        <w:t>Ms. Shari Charboneau</w:t>
      </w:r>
      <w:r>
        <w:rPr>
          <w:rFonts w:asciiTheme="minorHAnsi" w:hAnsiTheme="minorHAnsi" w:cstheme="minorHAnsi"/>
          <w:b/>
          <w:i/>
        </w:rPr>
        <w:tab/>
      </w:r>
    </w:p>
    <w:p w:rsidR="00C0428F" w:rsidRPr="00BA29FC" w:rsidRDefault="00D56BC8" w:rsidP="00C0428F">
      <w:pPr>
        <w:rPr>
          <w:rFonts w:asciiTheme="minorHAnsi" w:hAnsiTheme="minorHAnsi" w:cstheme="minorHAnsi"/>
          <w:b/>
          <w:i/>
        </w:rPr>
      </w:pPr>
      <w:r>
        <w:rPr>
          <w:rFonts w:asciiTheme="minorHAnsi" w:hAnsiTheme="minorHAnsi" w:cstheme="minorHAnsi"/>
          <w:b/>
          <w:i/>
        </w:rPr>
        <w:t>Grades 9-12</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p>
    <w:p w:rsidR="00C0428F" w:rsidRPr="00BA29FC" w:rsidRDefault="006E090A" w:rsidP="00C0428F">
      <w:pPr>
        <w:rPr>
          <w:rFonts w:asciiTheme="minorHAnsi" w:hAnsiTheme="minorHAnsi" w:cstheme="minorHAnsi"/>
          <w:b/>
          <w:i/>
        </w:rPr>
      </w:pPr>
      <w:hyperlink r:id="rId6" w:history="1">
        <w:r w:rsidR="00B612CB" w:rsidRPr="009B5DD3">
          <w:rPr>
            <w:rStyle w:val="Hyperlink"/>
            <w:rFonts w:asciiTheme="minorHAnsi" w:hAnsiTheme="minorHAnsi" w:cstheme="minorHAnsi"/>
            <w:i/>
          </w:rPr>
          <w:t>scharboneau@aaechighschools.com</w:t>
        </w:r>
      </w:hyperlink>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t xml:space="preserve">.5 credit/semester </w:t>
      </w:r>
    </w:p>
    <w:p w:rsidR="00C0428F" w:rsidRPr="00BA29FC" w:rsidRDefault="00C0428F" w:rsidP="00C0428F">
      <w:pPr>
        <w:rPr>
          <w:rFonts w:asciiTheme="minorHAnsi" w:hAnsiTheme="minorHAnsi" w:cstheme="minorHAnsi"/>
          <w:b/>
          <w:i/>
        </w:rPr>
      </w:pP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t>(Year-long class = 1 credit)</w:t>
      </w:r>
    </w:p>
    <w:p w:rsidR="00C0428F" w:rsidRDefault="00C0428F" w:rsidP="00C0428F">
      <w:pPr>
        <w:pStyle w:val="Heading4"/>
        <w:rPr>
          <w:sz w:val="23"/>
          <w:szCs w:val="23"/>
        </w:rPr>
      </w:pPr>
    </w:p>
    <w:p w:rsidR="007A1BB5" w:rsidRPr="007230DF" w:rsidRDefault="007A1BB5" w:rsidP="007A1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Cs w:val="24"/>
        </w:rPr>
      </w:pPr>
      <w:r w:rsidRPr="007230DF">
        <w:rPr>
          <w:rFonts w:asciiTheme="minorHAnsi" w:hAnsiTheme="minorHAnsi" w:cstheme="minorHAnsi"/>
          <w:szCs w:val="24"/>
        </w:rPr>
        <w:t xml:space="preserve">AAEC-RM is an “Early College High School” and does not accept any grade lower than a “C”.   This includes grades/credits from any college course.  Students who are enrolled in any college class and earn a letter grade lower than a “C” (or withdraw from a college course after the grace period) will not receive credit for the class and will not be allowed to enroll in any extra college classes.  </w:t>
      </w:r>
    </w:p>
    <w:p w:rsidR="004245A4" w:rsidRDefault="004245A4" w:rsidP="00C0428F">
      <w:pPr>
        <w:jc w:val="both"/>
        <w:rPr>
          <w:rFonts w:asciiTheme="minorHAnsi" w:hAnsiTheme="minorHAnsi" w:cstheme="minorHAnsi"/>
          <w:sz w:val="22"/>
          <w:szCs w:val="22"/>
        </w:rPr>
      </w:pPr>
    </w:p>
    <w:p w:rsidR="007230DF" w:rsidRPr="007230DF" w:rsidRDefault="007230DF" w:rsidP="00C0428F">
      <w:pPr>
        <w:jc w:val="both"/>
        <w:rPr>
          <w:rFonts w:asciiTheme="minorHAnsi" w:hAnsiTheme="minorHAnsi" w:cstheme="minorHAnsi"/>
          <w:sz w:val="22"/>
          <w:szCs w:val="22"/>
        </w:rPr>
      </w:pPr>
    </w:p>
    <w:p w:rsidR="00C0428F" w:rsidRPr="007230D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COURSE DESCRIPTION</w:t>
      </w:r>
      <w:r w:rsidR="00C0428F" w:rsidRPr="007230DF">
        <w:rPr>
          <w:rFonts w:asciiTheme="minorHAnsi" w:hAnsiTheme="minorHAnsi" w:cstheme="minorHAnsi"/>
          <w:sz w:val="22"/>
          <w:szCs w:val="22"/>
        </w:rPr>
        <w:t xml:space="preserve">:  </w:t>
      </w:r>
      <w:r w:rsidR="00A6505B">
        <w:rPr>
          <w:rFonts w:asciiTheme="minorHAnsi" w:hAnsiTheme="minorHAnsi" w:cstheme="minorHAnsi"/>
          <w:sz w:val="22"/>
          <w:szCs w:val="22"/>
        </w:rPr>
        <w:t>Students will learn the educational requirements to become a veterinarian or certified veterinary technician, as well as school costs and requirements.  Students will learn medical terms for each body system and basic medical math, such as calculating doses of oral and injectable medications.</w:t>
      </w:r>
    </w:p>
    <w:p w:rsidR="00C0428F" w:rsidRPr="007230DF" w:rsidRDefault="00C0428F" w:rsidP="00C0428F">
      <w:pPr>
        <w:jc w:val="both"/>
        <w:rPr>
          <w:rFonts w:asciiTheme="minorHAnsi" w:hAnsiTheme="minorHAnsi" w:cstheme="minorHAnsi"/>
          <w:sz w:val="22"/>
          <w:szCs w:val="22"/>
        </w:rPr>
      </w:pPr>
    </w:p>
    <w:p w:rsidR="00C0428F" w:rsidRPr="00F90E91" w:rsidRDefault="007230DF" w:rsidP="00C0428F">
      <w:pPr>
        <w:jc w:val="both"/>
        <w:rPr>
          <w:rFonts w:asciiTheme="minorHAnsi" w:hAnsiTheme="minorHAnsi" w:cstheme="minorHAnsi"/>
          <w:b/>
          <w:i/>
          <w:sz w:val="22"/>
          <w:szCs w:val="22"/>
        </w:rPr>
      </w:pPr>
      <w:r>
        <w:rPr>
          <w:rFonts w:asciiTheme="minorHAnsi" w:hAnsiTheme="minorHAnsi" w:cstheme="minorHAnsi"/>
          <w:b/>
          <w:bCs/>
          <w:sz w:val="22"/>
          <w:szCs w:val="22"/>
          <w:u w:val="single"/>
        </w:rPr>
        <w:t>MATERIALS REQUIRED</w:t>
      </w:r>
      <w:r w:rsidR="00C0428F" w:rsidRPr="007230DF">
        <w:rPr>
          <w:rFonts w:asciiTheme="minorHAnsi" w:hAnsiTheme="minorHAnsi" w:cstheme="minorHAnsi"/>
          <w:sz w:val="22"/>
          <w:szCs w:val="22"/>
        </w:rPr>
        <w:t xml:space="preserve">:  </w:t>
      </w:r>
      <w:r w:rsidR="00A6505B" w:rsidRPr="00A6505B">
        <w:rPr>
          <w:rFonts w:asciiTheme="minorHAnsi" w:hAnsiTheme="minorHAnsi" w:cstheme="minorHAnsi"/>
          <w:sz w:val="22"/>
          <w:szCs w:val="22"/>
        </w:rPr>
        <w:t>Veterinary Medical Terminology textbook</w:t>
      </w:r>
      <w:r w:rsidR="00C0428F" w:rsidRPr="00A6505B">
        <w:rPr>
          <w:rFonts w:asciiTheme="minorHAnsi" w:hAnsiTheme="minorHAnsi" w:cstheme="minorHAnsi"/>
          <w:sz w:val="22"/>
          <w:szCs w:val="22"/>
        </w:rPr>
        <w:t xml:space="preserve">, </w:t>
      </w:r>
      <w:r w:rsidR="00A6505B" w:rsidRPr="00A6505B">
        <w:rPr>
          <w:rFonts w:asciiTheme="minorHAnsi" w:hAnsiTheme="minorHAnsi" w:cstheme="minorHAnsi"/>
          <w:sz w:val="22"/>
          <w:szCs w:val="22"/>
        </w:rPr>
        <w:t>pen/pencil and paper</w:t>
      </w:r>
      <w:r w:rsidR="00F53A72">
        <w:rPr>
          <w:rFonts w:asciiTheme="minorHAnsi" w:hAnsiTheme="minorHAnsi" w:cstheme="minorHAnsi"/>
          <w:sz w:val="22"/>
          <w:szCs w:val="22"/>
        </w:rPr>
        <w:t xml:space="preserve">, </w:t>
      </w:r>
      <w:r w:rsidR="00F53A72" w:rsidRPr="00F90E91">
        <w:rPr>
          <w:rFonts w:asciiTheme="minorHAnsi" w:hAnsiTheme="minorHAnsi" w:cstheme="minorHAnsi"/>
          <w:b/>
          <w:sz w:val="22"/>
          <w:szCs w:val="22"/>
        </w:rPr>
        <w:t>3X5 index cards</w:t>
      </w:r>
      <w:r w:rsidR="00F90E91">
        <w:rPr>
          <w:rFonts w:asciiTheme="minorHAnsi" w:hAnsiTheme="minorHAnsi" w:cstheme="minorHAnsi"/>
          <w:b/>
          <w:sz w:val="22"/>
          <w:szCs w:val="22"/>
        </w:rPr>
        <w:t>.</w:t>
      </w:r>
    </w:p>
    <w:p w:rsidR="00C0428F" w:rsidRPr="007230DF" w:rsidRDefault="00C0428F" w:rsidP="00C0428F">
      <w:pPr>
        <w:jc w:val="both"/>
        <w:rPr>
          <w:rFonts w:asciiTheme="minorHAnsi" w:hAnsiTheme="minorHAnsi" w:cstheme="minorHAnsi"/>
          <w:sz w:val="22"/>
          <w:szCs w:val="22"/>
        </w:rPr>
      </w:pPr>
    </w:p>
    <w:p w:rsidR="00C0428F" w:rsidRDefault="007230DF" w:rsidP="00C0428F">
      <w:pPr>
        <w:jc w:val="both"/>
        <w:rPr>
          <w:rFonts w:asciiTheme="minorHAnsi" w:hAnsiTheme="minorHAnsi" w:cstheme="minorHAnsi"/>
          <w:sz w:val="22"/>
          <w:szCs w:val="22"/>
        </w:rPr>
      </w:pPr>
      <w:r>
        <w:rPr>
          <w:rFonts w:asciiTheme="minorHAnsi" w:hAnsiTheme="minorHAnsi" w:cstheme="minorHAnsi"/>
          <w:b/>
          <w:bCs/>
          <w:sz w:val="22"/>
          <w:szCs w:val="22"/>
          <w:u w:val="single"/>
        </w:rPr>
        <w:t>GRADING SYSTEM</w:t>
      </w:r>
      <w:r w:rsidR="00C0428F" w:rsidRPr="007230DF">
        <w:rPr>
          <w:rFonts w:asciiTheme="minorHAnsi" w:hAnsiTheme="minorHAnsi" w:cstheme="minorHAnsi"/>
          <w:sz w:val="22"/>
          <w:szCs w:val="22"/>
        </w:rPr>
        <w:t xml:space="preserve">:  </w:t>
      </w:r>
      <w:r w:rsidR="00A6505B">
        <w:rPr>
          <w:rFonts w:asciiTheme="minorHAnsi" w:hAnsiTheme="minorHAnsi" w:cstheme="minorHAnsi"/>
          <w:sz w:val="22"/>
          <w:szCs w:val="22"/>
        </w:rPr>
        <w:t>Final exam 25%.  Research &amp; presentations 25%.  Exams, quizzes &amp; homework 50%.</w:t>
      </w:r>
    </w:p>
    <w:p w:rsidR="002A5ABF" w:rsidRPr="007230DF" w:rsidRDefault="002A5ABF" w:rsidP="00C0428F">
      <w:pPr>
        <w:jc w:val="both"/>
        <w:rPr>
          <w:rFonts w:asciiTheme="minorHAnsi" w:hAnsiTheme="minorHAnsi" w:cstheme="minorHAnsi"/>
          <w:i/>
          <w:sz w:val="22"/>
          <w:szCs w:val="22"/>
        </w:rPr>
      </w:pPr>
      <w:r>
        <w:rPr>
          <w:rFonts w:asciiTheme="minorHAnsi" w:hAnsiTheme="minorHAnsi" w:cstheme="minorHAnsi"/>
          <w:sz w:val="22"/>
          <w:szCs w:val="22"/>
        </w:rPr>
        <w:t xml:space="preserve">Grading scale: </w:t>
      </w:r>
      <w:r w:rsidRPr="007724F2">
        <w:rPr>
          <w:rFonts w:asciiTheme="minorHAnsi" w:hAnsiTheme="minorHAnsi" w:cstheme="minorHAnsi"/>
          <w:sz w:val="22"/>
          <w:szCs w:val="22"/>
        </w:rPr>
        <w:t xml:space="preserve">A </w:t>
      </w:r>
      <w:r>
        <w:rPr>
          <w:rFonts w:asciiTheme="minorHAnsi" w:hAnsiTheme="minorHAnsi" w:cstheme="minorHAnsi"/>
          <w:sz w:val="22"/>
          <w:szCs w:val="22"/>
        </w:rPr>
        <w:t xml:space="preserve">= 90% -100%, B = </w:t>
      </w:r>
      <w:r w:rsidRPr="007724F2">
        <w:rPr>
          <w:rFonts w:asciiTheme="minorHAnsi" w:hAnsiTheme="minorHAnsi" w:cstheme="minorHAnsi"/>
          <w:sz w:val="22"/>
          <w:szCs w:val="22"/>
        </w:rPr>
        <w:t xml:space="preserve">80%-89%, C= 70%-79%, </w:t>
      </w:r>
      <w:r>
        <w:rPr>
          <w:rFonts w:asciiTheme="minorHAnsi" w:hAnsiTheme="minorHAnsi" w:cstheme="minorHAnsi"/>
          <w:i/>
          <w:sz w:val="22"/>
          <w:szCs w:val="22"/>
        </w:rPr>
        <w:t>anything BELOW 70% is considered failing.</w:t>
      </w:r>
    </w:p>
    <w:p w:rsidR="00C0428F" w:rsidRDefault="00C0428F" w:rsidP="00C0428F">
      <w:pPr>
        <w:ind w:left="720"/>
        <w:jc w:val="both"/>
        <w:rPr>
          <w:rFonts w:asciiTheme="minorHAnsi" w:hAnsiTheme="minorHAnsi" w:cstheme="minorHAnsi"/>
          <w:sz w:val="22"/>
          <w:szCs w:val="22"/>
        </w:rPr>
      </w:pPr>
    </w:p>
    <w:p w:rsidR="00747554" w:rsidRDefault="00747554" w:rsidP="00747554">
      <w:pPr>
        <w:autoSpaceDE w:val="0"/>
        <w:autoSpaceDN w:val="0"/>
        <w:adjustRightInd w:val="0"/>
        <w:jc w:val="both"/>
        <w:rPr>
          <w:rFonts w:asciiTheme="minorHAnsi" w:hAnsiTheme="minorHAnsi" w:cstheme="minorHAnsi"/>
          <w:sz w:val="22"/>
          <w:szCs w:val="22"/>
        </w:rPr>
      </w:pPr>
      <w:r w:rsidRPr="00747554">
        <w:rPr>
          <w:rFonts w:asciiTheme="minorHAnsi" w:hAnsiTheme="minorHAnsi" w:cstheme="minorHAnsi"/>
          <w:b/>
          <w:sz w:val="22"/>
          <w:szCs w:val="22"/>
          <w:u w:val="single"/>
        </w:rPr>
        <w:t>ACADEMIC INTEGRITY</w:t>
      </w:r>
      <w:r>
        <w:rPr>
          <w:rFonts w:asciiTheme="minorHAnsi" w:hAnsiTheme="minorHAnsi" w:cstheme="minorHAnsi"/>
          <w:sz w:val="22"/>
          <w:szCs w:val="22"/>
        </w:rPr>
        <w:t xml:space="preserve">:  </w:t>
      </w:r>
    </w:p>
    <w:p w:rsidR="00747554" w:rsidRPr="007230DF" w:rsidRDefault="00747554"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AAEC-Red Mountain students are expected to observe and maintain the highest academic, ethical, and professional standards of conduct.  Any student found guilty of academic misconduct shall be subject to disciplinary action.  Academic misconduct includes, but is not limited to the following actions:  cheating, academic dishonesty, plagiarism, unauthorized possession of materials, and unauthorized access to academic records.  If you are found guilty of academic misconduct you will receive a zero and will not be allowed to makeup or retake the test/assignment.</w:t>
      </w:r>
    </w:p>
    <w:p w:rsidR="00747554" w:rsidRDefault="00747554" w:rsidP="00C0428F">
      <w:pPr>
        <w:jc w:val="both"/>
        <w:rPr>
          <w:rFonts w:asciiTheme="minorHAnsi" w:hAnsiTheme="minorHAnsi" w:cstheme="minorHAnsi"/>
          <w:b/>
          <w:sz w:val="22"/>
          <w:szCs w:val="22"/>
          <w:u w:val="single"/>
        </w:rPr>
      </w:pPr>
    </w:p>
    <w:p w:rsidR="007230DF" w:rsidRDefault="007230DF" w:rsidP="00C0428F">
      <w:pPr>
        <w:jc w:val="both"/>
        <w:rPr>
          <w:rFonts w:asciiTheme="minorHAnsi" w:hAnsiTheme="minorHAnsi" w:cstheme="minorHAnsi"/>
          <w:sz w:val="22"/>
          <w:szCs w:val="22"/>
        </w:rPr>
      </w:pPr>
      <w:r>
        <w:rPr>
          <w:rFonts w:asciiTheme="minorHAnsi" w:hAnsiTheme="minorHAnsi" w:cstheme="minorHAnsi"/>
          <w:b/>
          <w:sz w:val="22"/>
          <w:szCs w:val="22"/>
          <w:u w:val="single"/>
        </w:rPr>
        <w:t>PARENT/STUDENT VUE</w:t>
      </w:r>
      <w:r w:rsidR="00C0428F" w:rsidRPr="007230DF">
        <w:rPr>
          <w:rFonts w:asciiTheme="minorHAnsi" w:hAnsiTheme="minorHAnsi" w:cstheme="minorHAnsi"/>
          <w:sz w:val="22"/>
          <w:szCs w:val="22"/>
        </w:rPr>
        <w:t xml:space="preserve">:  </w:t>
      </w:r>
    </w:p>
    <w:p w:rsidR="00C0428F" w:rsidRPr="007230DF" w:rsidRDefault="009E2E41" w:rsidP="00C0428F">
      <w:pPr>
        <w:jc w:val="both"/>
        <w:rPr>
          <w:rFonts w:asciiTheme="minorHAnsi" w:hAnsiTheme="minorHAnsi" w:cstheme="minorHAnsi"/>
          <w:i/>
          <w:sz w:val="22"/>
          <w:szCs w:val="22"/>
        </w:rPr>
      </w:pPr>
      <w:r w:rsidRPr="007230DF">
        <w:rPr>
          <w:rFonts w:asciiTheme="minorHAnsi" w:hAnsiTheme="minorHAnsi" w:cstheme="minorHAnsi"/>
          <w:sz w:val="22"/>
          <w:szCs w:val="22"/>
        </w:rPr>
        <w:t>Ma</w:t>
      </w:r>
      <w:r w:rsidR="00722944" w:rsidRPr="007230DF">
        <w:rPr>
          <w:rFonts w:asciiTheme="minorHAnsi" w:hAnsiTheme="minorHAnsi" w:cstheme="minorHAnsi"/>
          <w:sz w:val="22"/>
          <w:szCs w:val="22"/>
        </w:rPr>
        <w:t xml:space="preserve">intaining good communication between the school and home is </w:t>
      </w:r>
      <w:r w:rsidR="00D25F12" w:rsidRPr="007230DF">
        <w:rPr>
          <w:rFonts w:asciiTheme="minorHAnsi" w:hAnsiTheme="minorHAnsi" w:cstheme="minorHAnsi"/>
          <w:sz w:val="22"/>
          <w:szCs w:val="22"/>
        </w:rPr>
        <w:t>important to student success.  Therefore, s</w:t>
      </w:r>
      <w:r w:rsidR="00722944" w:rsidRPr="007230DF">
        <w:rPr>
          <w:rFonts w:asciiTheme="minorHAnsi" w:hAnsiTheme="minorHAnsi" w:cstheme="minorHAnsi"/>
          <w:sz w:val="22"/>
          <w:szCs w:val="22"/>
        </w:rPr>
        <w:t xml:space="preserve">tudents and parents </w:t>
      </w:r>
      <w:r w:rsidR="00CC6B2F" w:rsidRPr="007230DF">
        <w:rPr>
          <w:rFonts w:asciiTheme="minorHAnsi" w:hAnsiTheme="minorHAnsi" w:cstheme="minorHAnsi"/>
          <w:sz w:val="22"/>
          <w:szCs w:val="22"/>
        </w:rPr>
        <w:t xml:space="preserve">are encouraged to check the grade book portal available online for information on </w:t>
      </w:r>
      <w:r w:rsidR="00722944" w:rsidRPr="007230DF">
        <w:rPr>
          <w:rFonts w:asciiTheme="minorHAnsi" w:hAnsiTheme="minorHAnsi" w:cstheme="minorHAnsi"/>
          <w:sz w:val="22"/>
          <w:szCs w:val="22"/>
        </w:rPr>
        <w:t xml:space="preserve">student grades, attendance, and </w:t>
      </w:r>
      <w:r w:rsidR="00CC6B2F" w:rsidRPr="007230DF">
        <w:rPr>
          <w:rFonts w:asciiTheme="minorHAnsi" w:hAnsiTheme="minorHAnsi" w:cstheme="minorHAnsi"/>
          <w:sz w:val="22"/>
          <w:szCs w:val="22"/>
        </w:rPr>
        <w:t>assignments</w:t>
      </w:r>
      <w:r w:rsidR="00722944" w:rsidRPr="007230DF">
        <w:rPr>
          <w:rFonts w:asciiTheme="minorHAnsi" w:hAnsiTheme="minorHAnsi" w:cstheme="minorHAnsi"/>
          <w:sz w:val="22"/>
          <w:szCs w:val="22"/>
        </w:rPr>
        <w:t xml:space="preserve">.  Parents may stop by the office to </w:t>
      </w:r>
      <w:r w:rsidR="00CC6B2F" w:rsidRPr="007230DF">
        <w:rPr>
          <w:rFonts w:asciiTheme="minorHAnsi" w:hAnsiTheme="minorHAnsi" w:cstheme="minorHAnsi"/>
          <w:sz w:val="22"/>
          <w:szCs w:val="22"/>
        </w:rPr>
        <w:t>receive their login information/</w:t>
      </w:r>
      <w:r w:rsidR="00722944" w:rsidRPr="007230DF">
        <w:rPr>
          <w:rFonts w:asciiTheme="minorHAnsi" w:hAnsiTheme="minorHAnsi" w:cstheme="minorHAnsi"/>
          <w:sz w:val="22"/>
          <w:szCs w:val="22"/>
        </w:rPr>
        <w:t xml:space="preserve">password </w:t>
      </w:r>
      <w:r w:rsidR="00CC6B2F" w:rsidRPr="007230DF">
        <w:rPr>
          <w:rFonts w:asciiTheme="minorHAnsi" w:hAnsiTheme="minorHAnsi" w:cstheme="minorHAnsi"/>
          <w:sz w:val="22"/>
          <w:szCs w:val="22"/>
        </w:rPr>
        <w:t>and</w:t>
      </w:r>
      <w:r w:rsidR="00722944" w:rsidRPr="007230DF">
        <w:rPr>
          <w:rFonts w:asciiTheme="minorHAnsi" w:hAnsiTheme="minorHAnsi" w:cstheme="minorHAnsi"/>
          <w:sz w:val="22"/>
          <w:szCs w:val="22"/>
        </w:rPr>
        <w:t xml:space="preserve"> get access to the </w:t>
      </w:r>
      <w:r w:rsidR="00CC6B2F" w:rsidRPr="007230DF">
        <w:rPr>
          <w:rFonts w:asciiTheme="minorHAnsi" w:hAnsiTheme="minorHAnsi" w:cstheme="minorHAnsi"/>
          <w:sz w:val="22"/>
          <w:szCs w:val="22"/>
        </w:rPr>
        <w:t>portal</w:t>
      </w:r>
      <w:r w:rsidR="00722944" w:rsidRPr="007230DF">
        <w:rPr>
          <w:rFonts w:asciiTheme="minorHAnsi" w:hAnsiTheme="minorHAnsi" w:cstheme="minorHAnsi"/>
          <w:sz w:val="22"/>
          <w:szCs w:val="22"/>
        </w:rPr>
        <w:t>.  Students will receive their access information</w:t>
      </w:r>
      <w:r w:rsidR="00CC6B2F" w:rsidRPr="007230DF">
        <w:rPr>
          <w:rFonts w:asciiTheme="minorHAnsi" w:hAnsiTheme="minorHAnsi" w:cstheme="minorHAnsi"/>
          <w:sz w:val="22"/>
          <w:szCs w:val="22"/>
        </w:rPr>
        <w:t xml:space="preserve"> during the first few days of school in their </w:t>
      </w:r>
      <w:r w:rsidR="00722944" w:rsidRPr="007230DF">
        <w:rPr>
          <w:rFonts w:asciiTheme="minorHAnsi" w:hAnsiTheme="minorHAnsi" w:cstheme="minorHAnsi"/>
          <w:sz w:val="22"/>
          <w:szCs w:val="22"/>
        </w:rPr>
        <w:t xml:space="preserve">classrooms.  </w:t>
      </w:r>
      <w:r w:rsidR="004E70C4" w:rsidRPr="007230DF">
        <w:rPr>
          <w:rFonts w:asciiTheme="minorHAnsi" w:hAnsiTheme="minorHAnsi" w:cstheme="minorHAnsi"/>
          <w:sz w:val="22"/>
          <w:szCs w:val="22"/>
        </w:rPr>
        <w:t xml:space="preserve">Additionally, </w:t>
      </w:r>
      <w:r w:rsidR="00C0428F" w:rsidRPr="007230DF">
        <w:rPr>
          <w:rFonts w:asciiTheme="minorHAnsi" w:hAnsiTheme="minorHAnsi" w:cstheme="minorHAnsi"/>
          <w:sz w:val="22"/>
          <w:szCs w:val="22"/>
        </w:rPr>
        <w:t xml:space="preserve">Parent/Student/Teacher/Administrator conferences </w:t>
      </w:r>
      <w:r w:rsidR="00722944" w:rsidRPr="007230DF">
        <w:rPr>
          <w:rFonts w:asciiTheme="minorHAnsi" w:hAnsiTheme="minorHAnsi" w:cstheme="minorHAnsi"/>
          <w:sz w:val="22"/>
          <w:szCs w:val="22"/>
        </w:rPr>
        <w:t>may be scheduled through the front office</w:t>
      </w:r>
      <w:r w:rsidR="00D25F12" w:rsidRPr="007230DF">
        <w:rPr>
          <w:rFonts w:asciiTheme="minorHAnsi" w:hAnsiTheme="minorHAnsi" w:cstheme="minorHAnsi"/>
          <w:sz w:val="22"/>
          <w:szCs w:val="22"/>
        </w:rPr>
        <w:t>.</w:t>
      </w:r>
      <w:r w:rsidR="005F082B" w:rsidRPr="007230DF">
        <w:rPr>
          <w:rFonts w:asciiTheme="minorHAnsi" w:hAnsiTheme="minorHAnsi" w:cstheme="minorHAnsi"/>
          <w:sz w:val="22"/>
          <w:szCs w:val="22"/>
        </w:rPr>
        <w:t xml:space="preserve">  </w:t>
      </w:r>
      <w:r w:rsidR="00D8050B" w:rsidRPr="007230DF">
        <w:rPr>
          <w:rFonts w:asciiTheme="minorHAnsi" w:hAnsiTheme="minorHAnsi" w:cstheme="minorHAnsi"/>
          <w:sz w:val="22"/>
          <w:szCs w:val="22"/>
        </w:rPr>
        <w:t>If you are trying to reach me, please email me at</w:t>
      </w:r>
      <w:r w:rsidR="001A7839">
        <w:rPr>
          <w:rFonts w:asciiTheme="minorHAnsi" w:hAnsiTheme="minorHAnsi" w:cstheme="minorHAnsi"/>
          <w:i/>
          <w:sz w:val="22"/>
          <w:szCs w:val="22"/>
        </w:rPr>
        <w:t xml:space="preserve">: </w:t>
      </w:r>
      <w:hyperlink r:id="rId7" w:history="1">
        <w:r w:rsidR="001A7839" w:rsidRPr="009B5DD3">
          <w:rPr>
            <w:rStyle w:val="Hyperlink"/>
            <w:rFonts w:asciiTheme="minorHAnsi" w:hAnsiTheme="minorHAnsi" w:cstheme="minorHAnsi"/>
            <w:i/>
            <w:sz w:val="22"/>
            <w:szCs w:val="22"/>
          </w:rPr>
          <w:t>scharboneau@aaechighschools.com</w:t>
        </w:r>
      </w:hyperlink>
      <w:r w:rsidR="00881891">
        <w:rPr>
          <w:rFonts w:asciiTheme="minorHAnsi" w:hAnsiTheme="minorHAnsi" w:cstheme="minorHAnsi"/>
          <w:i/>
          <w:sz w:val="22"/>
          <w:szCs w:val="22"/>
        </w:rPr>
        <w:t>.</w:t>
      </w:r>
    </w:p>
    <w:p w:rsidR="007230DF" w:rsidRPr="007230DF" w:rsidRDefault="007230DF" w:rsidP="007230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7230DF">
        <w:rPr>
          <w:rFonts w:asciiTheme="minorHAnsi" w:hAnsiTheme="minorHAnsi" w:cstheme="minorHAnsi"/>
          <w:sz w:val="22"/>
          <w:szCs w:val="22"/>
        </w:rPr>
        <w:t xml:space="preserve">  </w:t>
      </w:r>
    </w:p>
    <w:p w:rsidR="00881891" w:rsidRDefault="00881891" w:rsidP="007230DF">
      <w:pPr>
        <w:pStyle w:val="Title"/>
        <w:jc w:val="both"/>
        <w:rPr>
          <w:rFonts w:asciiTheme="minorHAnsi" w:hAnsiTheme="minorHAnsi" w:cstheme="minorHAnsi"/>
          <w:sz w:val="22"/>
          <w:szCs w:val="22"/>
          <w:u w:val="single"/>
        </w:rPr>
      </w:pPr>
    </w:p>
    <w:p w:rsidR="007230DF" w:rsidRDefault="007230DF" w:rsidP="007230DF">
      <w:pPr>
        <w:pStyle w:val="Title"/>
        <w:jc w:val="both"/>
        <w:rPr>
          <w:rFonts w:asciiTheme="minorHAnsi" w:hAnsiTheme="minorHAnsi" w:cstheme="minorHAnsi"/>
          <w:b w:val="0"/>
          <w:bCs w:val="0"/>
          <w:sz w:val="22"/>
          <w:szCs w:val="22"/>
        </w:rPr>
      </w:pPr>
      <w:r w:rsidRPr="007230DF">
        <w:rPr>
          <w:rFonts w:asciiTheme="minorHAnsi" w:hAnsiTheme="minorHAnsi" w:cstheme="minorHAnsi"/>
          <w:sz w:val="22"/>
          <w:szCs w:val="22"/>
          <w:u w:val="single"/>
        </w:rPr>
        <w:t>TARDIES</w:t>
      </w:r>
      <w:r w:rsidRPr="007230DF">
        <w:rPr>
          <w:rFonts w:asciiTheme="minorHAnsi" w:hAnsiTheme="minorHAnsi" w:cstheme="minorHAnsi"/>
          <w:sz w:val="22"/>
          <w:szCs w:val="22"/>
        </w:rPr>
        <w:t>:</w:t>
      </w:r>
      <w:r w:rsidRPr="007230DF">
        <w:rPr>
          <w:rFonts w:asciiTheme="minorHAnsi" w:hAnsiTheme="minorHAnsi" w:cstheme="minorHAnsi"/>
          <w:b w:val="0"/>
          <w:bCs w:val="0"/>
          <w:sz w:val="22"/>
          <w:szCs w:val="22"/>
        </w:rPr>
        <w:t xml:space="preserve">  </w:t>
      </w:r>
    </w:p>
    <w:p w:rsidR="007230DF" w:rsidRPr="007230DF" w:rsidRDefault="007230DF" w:rsidP="007230DF">
      <w:pPr>
        <w:pStyle w:val="Title"/>
        <w:jc w:val="both"/>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Being prompt is a key to success in life, work, and school.  Students are expected to arrive to every class on time and be ready to work when the tardy bell rings.  Students are solely responsible for being on time.  Excessive </w:t>
      </w:r>
      <w:r w:rsidR="00050E7E" w:rsidRPr="007230DF">
        <w:rPr>
          <w:rFonts w:asciiTheme="minorHAnsi" w:hAnsiTheme="minorHAnsi" w:cstheme="minorHAnsi"/>
          <w:b w:val="0"/>
          <w:bCs w:val="0"/>
          <w:sz w:val="22"/>
          <w:szCs w:val="22"/>
        </w:rPr>
        <w:t>tardiness</w:t>
      </w:r>
      <w:r w:rsidRPr="007230DF">
        <w:rPr>
          <w:rFonts w:asciiTheme="minorHAnsi" w:hAnsiTheme="minorHAnsi" w:cstheme="minorHAnsi"/>
          <w:b w:val="0"/>
          <w:bCs w:val="0"/>
          <w:sz w:val="22"/>
          <w:szCs w:val="22"/>
        </w:rPr>
        <w:t xml:space="preserve"> will negatively impact a student’s grade in class.  Students who are tardy will sign-in on the classroom tardy sheet and be required to serve 15 minutes after school.  Failure to make up tardy time will result in further disciplinary action.</w:t>
      </w:r>
    </w:p>
    <w:p w:rsidR="00C0428F" w:rsidRPr="007230DF" w:rsidRDefault="00C0428F" w:rsidP="00C0428F">
      <w:pPr>
        <w:jc w:val="both"/>
        <w:rPr>
          <w:rFonts w:asciiTheme="minorHAnsi" w:hAnsiTheme="minorHAnsi" w:cstheme="minorHAnsi"/>
          <w:sz w:val="22"/>
          <w:szCs w:val="22"/>
        </w:rPr>
      </w:pPr>
    </w:p>
    <w:p w:rsidR="007230DF" w:rsidRDefault="007230DF" w:rsidP="007230DF">
      <w:pPr>
        <w:pStyle w:val="Title"/>
        <w:jc w:val="both"/>
        <w:rPr>
          <w:rFonts w:asciiTheme="minorHAnsi" w:hAnsiTheme="minorHAnsi" w:cstheme="minorHAnsi"/>
          <w:b w:val="0"/>
          <w:sz w:val="22"/>
          <w:szCs w:val="22"/>
        </w:rPr>
      </w:pPr>
      <w:r w:rsidRPr="007230DF">
        <w:rPr>
          <w:rFonts w:asciiTheme="minorHAnsi" w:hAnsiTheme="minorHAnsi" w:cstheme="minorHAnsi"/>
          <w:sz w:val="22"/>
          <w:szCs w:val="22"/>
          <w:u w:val="single"/>
        </w:rPr>
        <w:t>ATTENDANCE POLICY</w:t>
      </w:r>
      <w:r w:rsidRPr="007230DF">
        <w:rPr>
          <w:rFonts w:asciiTheme="minorHAnsi" w:hAnsiTheme="minorHAnsi" w:cstheme="minorHAnsi"/>
          <w:sz w:val="22"/>
          <w:szCs w:val="22"/>
        </w:rPr>
        <w:t>:</w:t>
      </w:r>
      <w:r w:rsidRPr="007230DF">
        <w:rPr>
          <w:rFonts w:asciiTheme="minorHAnsi" w:hAnsiTheme="minorHAnsi" w:cstheme="minorHAnsi"/>
          <w:b w:val="0"/>
          <w:sz w:val="22"/>
          <w:szCs w:val="22"/>
        </w:rPr>
        <w:t xml:space="preserve">  </w:t>
      </w:r>
    </w:p>
    <w:p w:rsidR="00C0428F" w:rsidRDefault="00D8050B" w:rsidP="00287D16">
      <w:pPr>
        <w:pStyle w:val="Title"/>
        <w:jc w:val="both"/>
        <w:rPr>
          <w:rFonts w:asciiTheme="minorHAnsi" w:hAnsiTheme="minorHAnsi" w:cstheme="minorHAnsi"/>
          <w:sz w:val="22"/>
          <w:szCs w:val="22"/>
        </w:rPr>
      </w:pPr>
      <w:r w:rsidRPr="007230DF">
        <w:rPr>
          <w:rFonts w:asciiTheme="minorHAnsi" w:hAnsiTheme="minorHAnsi" w:cstheme="minorHAnsi"/>
          <w:b w:val="0"/>
          <w:sz w:val="22"/>
          <w:szCs w:val="22"/>
        </w:rPr>
        <w:t>There is a positive relationship</w:t>
      </w:r>
      <w:r w:rsidR="00C0428F" w:rsidRPr="007230DF">
        <w:rPr>
          <w:rFonts w:asciiTheme="minorHAnsi" w:hAnsiTheme="minorHAnsi" w:cstheme="minorHAnsi"/>
          <w:b w:val="0"/>
          <w:sz w:val="22"/>
          <w:szCs w:val="22"/>
        </w:rPr>
        <w:t xml:space="preserve"> between daily</w:t>
      </w:r>
      <w:r w:rsidR="00C008C4" w:rsidRPr="007230DF">
        <w:rPr>
          <w:rFonts w:asciiTheme="minorHAnsi" w:hAnsiTheme="minorHAnsi" w:cstheme="minorHAnsi"/>
          <w:b w:val="0"/>
          <w:sz w:val="22"/>
          <w:szCs w:val="22"/>
        </w:rPr>
        <w:t xml:space="preserve"> attendance and student success. Therefore, attendance to class every day is expected and required.</w:t>
      </w:r>
      <w:r w:rsidR="004E70C4" w:rsidRPr="007230DF">
        <w:rPr>
          <w:rFonts w:asciiTheme="minorHAnsi" w:hAnsiTheme="minorHAnsi" w:cstheme="minorHAnsi"/>
          <w:b w:val="0"/>
          <w:sz w:val="22"/>
          <w:szCs w:val="22"/>
        </w:rPr>
        <w:t xml:space="preserve">  Whenever possible, please schedule </w:t>
      </w:r>
      <w:r w:rsidR="007230DF" w:rsidRPr="007230DF">
        <w:rPr>
          <w:rFonts w:asciiTheme="minorHAnsi" w:hAnsiTheme="minorHAnsi" w:cstheme="minorHAnsi"/>
          <w:b w:val="0"/>
          <w:sz w:val="22"/>
          <w:szCs w:val="22"/>
        </w:rPr>
        <w:t>all</w:t>
      </w:r>
      <w:r w:rsidR="004E70C4" w:rsidRPr="007230DF">
        <w:rPr>
          <w:rFonts w:asciiTheme="minorHAnsi" w:hAnsiTheme="minorHAnsi" w:cstheme="minorHAnsi"/>
          <w:b w:val="0"/>
          <w:sz w:val="22"/>
          <w:szCs w:val="22"/>
        </w:rPr>
        <w:t xml:space="preserve"> appointments after the school day.</w:t>
      </w:r>
      <w:r w:rsidR="004E70C4" w:rsidRPr="007230DF">
        <w:rPr>
          <w:rFonts w:asciiTheme="minorHAnsi" w:hAnsiTheme="minorHAnsi" w:cstheme="minorHAnsi"/>
          <w:sz w:val="22"/>
          <w:szCs w:val="22"/>
        </w:rPr>
        <w:t xml:space="preserve">  </w:t>
      </w:r>
      <w:r w:rsidR="007230DF" w:rsidRPr="007230DF">
        <w:rPr>
          <w:rFonts w:asciiTheme="minorHAnsi" w:hAnsiTheme="minorHAnsi" w:cstheme="minorHAnsi"/>
          <w:b w:val="0"/>
          <w:bCs w:val="0"/>
          <w:sz w:val="22"/>
          <w:szCs w:val="22"/>
        </w:rPr>
        <w:t xml:space="preserve">If a student must be absent due to illness or other substantial reasons, the parent must call the office at 480-854-1504.  </w:t>
      </w:r>
      <w:r w:rsidR="007230DF" w:rsidRPr="007230DF">
        <w:rPr>
          <w:rFonts w:asciiTheme="minorHAnsi" w:hAnsiTheme="minorHAnsi" w:cstheme="minorHAnsi"/>
          <w:b w:val="0"/>
          <w:sz w:val="22"/>
          <w:szCs w:val="22"/>
        </w:rPr>
        <w:t>Although the absence may be excused, excessive absences for any reason may negatively impact a student’s standing in the class and may also jeopardize success.</w:t>
      </w:r>
      <w:r w:rsidR="00287D16">
        <w:rPr>
          <w:rFonts w:asciiTheme="minorHAnsi" w:hAnsiTheme="minorHAnsi" w:cstheme="minorHAnsi"/>
          <w:b w:val="0"/>
          <w:sz w:val="22"/>
          <w:szCs w:val="22"/>
        </w:rPr>
        <w:t xml:space="preserve">  </w:t>
      </w:r>
      <w:r w:rsidR="00865578" w:rsidRPr="007230DF">
        <w:rPr>
          <w:rFonts w:asciiTheme="minorHAnsi" w:hAnsiTheme="minorHAnsi" w:cstheme="minorHAnsi"/>
          <w:sz w:val="22"/>
          <w:szCs w:val="22"/>
        </w:rPr>
        <w:t>It is the student’s responsibility to contact teachers for any information missed</w:t>
      </w:r>
      <w:r w:rsidR="00287D16">
        <w:rPr>
          <w:rFonts w:asciiTheme="minorHAnsi" w:hAnsiTheme="minorHAnsi" w:cstheme="minorHAnsi"/>
          <w:sz w:val="22"/>
          <w:szCs w:val="22"/>
        </w:rPr>
        <w:t>.</w:t>
      </w:r>
    </w:p>
    <w:p w:rsidR="00287D16" w:rsidRPr="007230DF" w:rsidRDefault="00287D16" w:rsidP="00287D16">
      <w:pPr>
        <w:pStyle w:val="Title"/>
        <w:jc w:val="both"/>
        <w:rPr>
          <w:rFonts w:asciiTheme="minorHAnsi" w:hAnsiTheme="minorHAnsi" w:cstheme="minorHAnsi"/>
          <w:sz w:val="22"/>
          <w:szCs w:val="22"/>
        </w:rPr>
      </w:pPr>
    </w:p>
    <w:p w:rsidR="00891AF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b/>
          <w:sz w:val="22"/>
          <w:szCs w:val="22"/>
        </w:rPr>
        <w:t>LATE WORK POLICY:</w:t>
      </w:r>
      <w:r w:rsidRPr="007230DF">
        <w:rPr>
          <w:rFonts w:asciiTheme="minorHAnsi" w:hAnsiTheme="minorHAnsi" w:cstheme="minorHAnsi"/>
          <w:sz w:val="22"/>
          <w:szCs w:val="22"/>
        </w:rPr>
        <w:t xml:space="preserve">  </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Generally, </w:t>
      </w:r>
      <w:r w:rsidRPr="007230DF">
        <w:rPr>
          <w:rFonts w:asciiTheme="minorHAnsi" w:hAnsiTheme="minorHAnsi" w:cstheme="minorHAnsi"/>
          <w:b/>
          <w:sz w:val="22"/>
          <w:szCs w:val="22"/>
        </w:rPr>
        <w:t>no credit</w:t>
      </w:r>
      <w:r w:rsidRPr="007230DF">
        <w:rPr>
          <w:rFonts w:asciiTheme="minorHAnsi" w:hAnsiTheme="minorHAnsi" w:cstheme="minorHAnsi"/>
          <w:sz w:val="22"/>
          <w:szCs w:val="22"/>
        </w:rPr>
        <w:t xml:space="preserve"> is awarded for missing an assignment deadline.  This includes homework, class work, bell work, projects, quizzes/tests, etc. </w:t>
      </w: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b/>
          <w:sz w:val="22"/>
          <w:szCs w:val="22"/>
        </w:rPr>
      </w:pPr>
      <w:r w:rsidRPr="007230DF">
        <w:rPr>
          <w:rFonts w:asciiTheme="minorHAnsi" w:hAnsiTheme="minorHAnsi" w:cstheme="minorHAnsi"/>
          <w:b/>
          <w:sz w:val="22"/>
          <w:szCs w:val="22"/>
        </w:rPr>
        <w:t>APPEALS PROCESS FOR LATE WORK</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Arizona Agribusiness and Equine Schools are “Early College High Schools”.  Therefore, it is our belief that our students must be prepared to deal with situations that may arise from attending college.  One of these situations might include meeting with a college instructor to “petition”</w:t>
      </w:r>
      <w:r w:rsidRPr="007230DF">
        <w:rPr>
          <w:rFonts w:asciiTheme="minorHAnsi" w:hAnsiTheme="minorHAnsi" w:cstheme="minorHAnsi"/>
          <w:b/>
          <w:sz w:val="22"/>
          <w:szCs w:val="22"/>
        </w:rPr>
        <w:t xml:space="preserve"> </w:t>
      </w:r>
      <w:r w:rsidRPr="007230DF">
        <w:rPr>
          <w:rFonts w:asciiTheme="minorHAnsi" w:hAnsiTheme="minorHAnsi" w:cstheme="minorHAnsi"/>
          <w:sz w:val="22"/>
          <w:szCs w:val="22"/>
        </w:rPr>
        <w:t xml:space="preserve">for accepting late work.  Although college instructors </w:t>
      </w:r>
      <w:r w:rsidRPr="007230DF">
        <w:rPr>
          <w:rFonts w:asciiTheme="minorHAnsi" w:hAnsiTheme="minorHAnsi" w:cstheme="minorHAnsi"/>
          <w:i/>
          <w:sz w:val="22"/>
          <w:szCs w:val="22"/>
        </w:rPr>
        <w:t>generally</w:t>
      </w:r>
      <w:r w:rsidRPr="007230DF">
        <w:rPr>
          <w:rFonts w:asciiTheme="minorHAnsi" w:hAnsiTheme="minorHAnsi" w:cstheme="minorHAnsi"/>
          <w:sz w:val="22"/>
          <w:szCs w:val="22"/>
        </w:rPr>
        <w:t xml:space="preserve"> do not make provisions for accepting late work, there may be </w:t>
      </w:r>
      <w:r w:rsidRPr="004F43E4">
        <w:rPr>
          <w:rFonts w:asciiTheme="minorHAnsi" w:hAnsiTheme="minorHAnsi" w:cstheme="minorHAnsi"/>
          <w:b/>
          <w:sz w:val="22"/>
          <w:szCs w:val="22"/>
        </w:rPr>
        <w:t>extenuating circumstances</w:t>
      </w:r>
      <w:r w:rsidRPr="007230DF">
        <w:rPr>
          <w:rFonts w:asciiTheme="minorHAnsi" w:hAnsiTheme="minorHAnsi" w:cstheme="minorHAnsi"/>
          <w:sz w:val="22"/>
          <w:szCs w:val="22"/>
        </w:rPr>
        <w:t xml:space="preserve"> where they may reconsider and accept the late work for credit.  </w:t>
      </w: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It is our commitment to help our students continue to evolve into successful and responsible citizens and learn a process whereby they are able to communicate effectively with both their high school and college instructors.  Consequently, a process and procedure has been developed for students who have </w:t>
      </w:r>
      <w:r w:rsidRPr="004F43E4">
        <w:rPr>
          <w:rFonts w:asciiTheme="minorHAnsi" w:hAnsiTheme="minorHAnsi" w:cstheme="minorHAnsi"/>
          <w:sz w:val="22"/>
          <w:szCs w:val="22"/>
        </w:rPr>
        <w:t>extenuating circumstances</w:t>
      </w:r>
      <w:r w:rsidRPr="007230DF">
        <w:rPr>
          <w:rFonts w:asciiTheme="minorHAnsi" w:hAnsiTheme="minorHAnsi" w:cstheme="minorHAnsi"/>
          <w:sz w:val="22"/>
          <w:szCs w:val="22"/>
        </w:rPr>
        <w:t xml:space="preserve"> and need to make up academic work.  The student may contact his/her teacher for an </w:t>
      </w:r>
      <w:r w:rsidRPr="007230DF">
        <w:rPr>
          <w:rFonts w:asciiTheme="minorHAnsi" w:hAnsiTheme="minorHAnsi" w:cstheme="minorHAnsi"/>
          <w:b/>
          <w:sz w:val="22"/>
          <w:szCs w:val="22"/>
        </w:rPr>
        <w:t>Appeals Process Form</w:t>
      </w:r>
      <w:r w:rsidRPr="007230DF">
        <w:rPr>
          <w:rFonts w:asciiTheme="minorHAnsi" w:hAnsiTheme="minorHAnsi" w:cstheme="minorHAnsi"/>
          <w:sz w:val="22"/>
          <w:szCs w:val="22"/>
        </w:rPr>
        <w:t xml:space="preserve">.    </w:t>
      </w:r>
    </w:p>
    <w:p w:rsidR="00891AF8" w:rsidRDefault="00891AF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Default="00865578"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7230DF">
        <w:rPr>
          <w:rFonts w:asciiTheme="minorHAnsi" w:hAnsiTheme="minorHAnsi" w:cstheme="minorHAnsi"/>
          <w:sz w:val="22"/>
          <w:szCs w:val="22"/>
        </w:rPr>
        <w:t xml:space="preserve">  </w:t>
      </w:r>
    </w:p>
    <w:p w:rsidR="007230DF" w:rsidRPr="007230DF" w:rsidRDefault="007230DF"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865578" w:rsidRPr="00146561" w:rsidRDefault="00BA29FC" w:rsidP="00865578">
      <w:pPr>
        <w:pStyle w:val="Title"/>
        <w:ind w:left="-360"/>
        <w:rPr>
          <w:rFonts w:asciiTheme="minorHAnsi" w:hAnsiTheme="minorHAnsi" w:cstheme="minorHAnsi"/>
        </w:rPr>
      </w:pPr>
      <w:r>
        <w:rPr>
          <w:rFonts w:asciiTheme="minorHAnsi" w:hAnsiTheme="minorHAnsi" w:cstheme="minorHAnsi"/>
        </w:rPr>
        <w:t xml:space="preserve">           </w:t>
      </w:r>
      <w:r w:rsidR="00865578" w:rsidRPr="00146561">
        <w:rPr>
          <w:rFonts w:asciiTheme="minorHAnsi" w:hAnsiTheme="minorHAnsi" w:cstheme="minorHAnsi"/>
        </w:rPr>
        <w:t>This class is designed for student success; do your best!</w:t>
      </w:r>
    </w:p>
    <w:p w:rsidR="007230DF" w:rsidRPr="007230DF" w:rsidRDefault="007230DF" w:rsidP="00865578">
      <w:pPr>
        <w:pStyle w:val="Title"/>
        <w:ind w:left="-360"/>
        <w:rPr>
          <w:rFonts w:asciiTheme="minorHAnsi" w:hAnsiTheme="minorHAnsi" w:cstheme="minorHAnsi"/>
          <w:sz w:val="22"/>
          <w:szCs w:val="22"/>
        </w:rPr>
      </w:pPr>
    </w:p>
    <w:p w:rsidR="00865578" w:rsidRDefault="00865578"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287D16" w:rsidRDefault="00287D16" w:rsidP="00146561">
      <w:pPr>
        <w:pStyle w:val="Title"/>
        <w:rPr>
          <w:rFonts w:asciiTheme="minorHAnsi" w:hAnsiTheme="minorHAnsi" w:cstheme="minorHAnsi"/>
          <w:bCs w:val="0"/>
        </w:rPr>
      </w:pPr>
    </w:p>
    <w:p w:rsidR="00287D16" w:rsidRDefault="00287D16" w:rsidP="00146561">
      <w:pPr>
        <w:pStyle w:val="Title"/>
        <w:rPr>
          <w:rFonts w:asciiTheme="minorHAnsi" w:hAnsiTheme="minorHAnsi" w:cstheme="minorHAnsi"/>
          <w:bCs w:val="0"/>
        </w:rPr>
      </w:pPr>
    </w:p>
    <w:p w:rsidR="00287D16" w:rsidRDefault="00287D16" w:rsidP="00146561">
      <w:pPr>
        <w:pStyle w:val="Title"/>
        <w:rPr>
          <w:rFonts w:asciiTheme="minorHAnsi" w:hAnsiTheme="minorHAnsi" w:cstheme="minorHAnsi"/>
          <w:bCs w:val="0"/>
        </w:rPr>
      </w:pPr>
    </w:p>
    <w:p w:rsidR="00287D16" w:rsidRDefault="00287D16" w:rsidP="00146561">
      <w:pPr>
        <w:pStyle w:val="Title"/>
        <w:rPr>
          <w:rFonts w:asciiTheme="minorHAnsi" w:hAnsiTheme="minorHAnsi" w:cstheme="minorHAnsi"/>
          <w:bCs w:val="0"/>
        </w:rPr>
      </w:pPr>
    </w:p>
    <w:p w:rsidR="00287D16" w:rsidRDefault="00287D16" w:rsidP="00146561">
      <w:pPr>
        <w:pStyle w:val="Title"/>
        <w:rPr>
          <w:rFonts w:asciiTheme="minorHAnsi" w:hAnsiTheme="minorHAnsi" w:cstheme="minorHAnsi"/>
          <w:bCs w:val="0"/>
        </w:rPr>
      </w:pPr>
    </w:p>
    <w:p w:rsidR="00146561" w:rsidRPr="00146561" w:rsidRDefault="00146561" w:rsidP="00146561">
      <w:pPr>
        <w:pStyle w:val="Title"/>
        <w:rPr>
          <w:rFonts w:asciiTheme="minorHAnsi" w:hAnsiTheme="minorHAnsi" w:cstheme="minorHAnsi"/>
          <w:bCs w:val="0"/>
        </w:rPr>
      </w:pPr>
      <w:r>
        <w:rPr>
          <w:rFonts w:asciiTheme="minorHAnsi" w:hAnsiTheme="minorHAnsi" w:cstheme="minorHAnsi"/>
          <w:bCs w:val="0"/>
        </w:rPr>
        <w:t xml:space="preserve">COURSE </w:t>
      </w:r>
      <w:r w:rsidR="00891AF8">
        <w:rPr>
          <w:rFonts w:asciiTheme="minorHAnsi" w:hAnsiTheme="minorHAnsi" w:cstheme="minorHAnsi"/>
          <w:bCs w:val="0"/>
        </w:rPr>
        <w:t xml:space="preserve">SYLLABUS </w:t>
      </w:r>
      <w:r>
        <w:rPr>
          <w:rFonts w:asciiTheme="minorHAnsi" w:hAnsiTheme="minorHAnsi" w:cstheme="minorHAnsi"/>
          <w:bCs w:val="0"/>
        </w:rPr>
        <w:t>RECEIPT</w:t>
      </w:r>
    </w:p>
    <w:p w:rsidR="00146561" w:rsidRPr="00146561" w:rsidRDefault="00146561" w:rsidP="00865578">
      <w:pPr>
        <w:pStyle w:val="Title"/>
        <w:jc w:val="both"/>
        <w:rPr>
          <w:rFonts w:asciiTheme="minorHAnsi" w:hAnsiTheme="minorHAnsi" w:cstheme="minorHAnsi"/>
          <w:b w:val="0"/>
          <w:bCs w:val="0"/>
          <w:sz w:val="16"/>
          <w:szCs w:val="16"/>
        </w:rPr>
      </w:pPr>
    </w:p>
    <w:p w:rsidR="00865578" w:rsidRDefault="00865578" w:rsidP="00865578">
      <w:pPr>
        <w:pStyle w:val="Title"/>
        <w:ind w:left="-360"/>
        <w:rPr>
          <w:rFonts w:asciiTheme="minorHAnsi" w:hAnsiTheme="minorHAnsi" w:cstheme="minorHAnsi"/>
          <w:bCs w:val="0"/>
        </w:rPr>
      </w:pPr>
      <w:r w:rsidRPr="00146561">
        <w:rPr>
          <w:rFonts w:asciiTheme="minorHAnsi" w:hAnsiTheme="minorHAnsi" w:cstheme="minorHAnsi"/>
          <w:bCs w:val="0"/>
        </w:rPr>
        <w:t>Please sign the bottom of this page and have the student return it to the teacher</w:t>
      </w:r>
      <w:r w:rsidR="00146561" w:rsidRPr="00146561">
        <w:rPr>
          <w:rFonts w:asciiTheme="minorHAnsi" w:hAnsiTheme="minorHAnsi" w:cstheme="minorHAnsi"/>
          <w:bCs w:val="0"/>
        </w:rPr>
        <w:t>.</w:t>
      </w:r>
    </w:p>
    <w:p w:rsidR="00146561" w:rsidRDefault="00146561" w:rsidP="00865578">
      <w:pPr>
        <w:pStyle w:val="Title"/>
        <w:ind w:left="-360"/>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ACKNOWLEDGE THAT I HAVE READ OVER THE COURSE SYLLABUS FOR THIS COURSE.  </w:t>
      </w: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UNDERSTAND THE STUDENT’S ROLE AND RESPONSIBILITIES ASSOICATED WITH THE COURSE.  </w:t>
      </w:r>
    </w:p>
    <w:p w:rsidR="00146561" w:rsidRP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I UNDERSTAND THAT IF I HAVE ANY QUESTIONS OR CONCERNS REGARDING THE COURSE GRADE, CONTENT, OR REQUIREMENTS, I CAN CONTACT THE INSTRUCTOR.</w:t>
      </w:r>
    </w:p>
    <w:p w:rsidR="00865578" w:rsidRPr="007230DF" w:rsidRDefault="00865578" w:rsidP="00865578">
      <w:pPr>
        <w:pStyle w:val="Title"/>
        <w:ind w:left="-360"/>
        <w:jc w:val="left"/>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 </w:t>
      </w:r>
    </w:p>
    <w:p w:rsidR="00865578" w:rsidRDefault="0086557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STUDENT NAME:  _________________________________________________________________________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COURSE NAME/PERIOD:</w:t>
      </w:r>
      <w:r>
        <w:rPr>
          <w:rFonts w:asciiTheme="minorHAnsi" w:hAnsiTheme="minorHAnsi" w:cstheme="minorHAnsi"/>
          <w:b w:val="0"/>
          <w:bCs w:val="0"/>
          <w:sz w:val="22"/>
          <w:szCs w:val="22"/>
        </w:rPr>
        <w:t xml:space="preserve">  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891AF8" w:rsidRPr="006C5EF6" w:rsidRDefault="00891AF8" w:rsidP="0086557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STUDENT </w:t>
      </w: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_____________________________________________________________________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1A4324"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__________________</w:t>
      </w:r>
      <w:r w:rsidR="00FB7079">
        <w:rPr>
          <w:rFonts w:asciiTheme="minorHAnsi" w:hAnsiTheme="minorHAnsi" w:cstheme="minorHAnsi"/>
          <w:b w:val="0"/>
          <w:bCs w:val="0"/>
          <w:sz w:val="22"/>
          <w:szCs w:val="22"/>
        </w:rPr>
        <w:t>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PARENT/GUARDIAN NAME:  _________________________________________________________________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Pr="006C5EF6" w:rsidRDefault="00891AF8" w:rsidP="00891AF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PARENT/GUARDIAN </w:t>
      </w:r>
    </w:p>
    <w:p w:rsidR="00891AF8" w:rsidRDefault="00891AF8" w:rsidP="00891AF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xml:space="preserve">  ______________________________________________________________________</w:t>
      </w:r>
    </w:p>
    <w:p w:rsidR="00891AF8" w:rsidRDefault="00891AF8" w:rsidP="00891AF8">
      <w:pPr>
        <w:pStyle w:val="Title"/>
        <w:jc w:val="left"/>
        <w:rPr>
          <w:rFonts w:asciiTheme="minorHAnsi" w:hAnsiTheme="minorHAnsi" w:cstheme="minorHAnsi"/>
          <w:b w:val="0"/>
          <w:bCs w:val="0"/>
          <w:sz w:val="22"/>
          <w:szCs w:val="22"/>
        </w:rPr>
      </w:pPr>
    </w:p>
    <w:p w:rsidR="00891AF8" w:rsidRPr="007230DF"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w:t>
      </w:r>
      <w:r w:rsidR="00FB7079">
        <w:rPr>
          <w:rFonts w:asciiTheme="minorHAnsi" w:hAnsiTheme="minorHAnsi" w:cstheme="minorHAnsi"/>
          <w:b w:val="0"/>
          <w:bCs w:val="0"/>
          <w:sz w:val="22"/>
          <w:szCs w:val="22"/>
        </w:rPr>
        <w:t>_______________________________</w:t>
      </w:r>
    </w:p>
    <w:p w:rsidR="00891AF8" w:rsidRPr="00891AF8" w:rsidRDefault="00891AF8" w:rsidP="00891AF8">
      <w:pPr>
        <w:pStyle w:val="Title"/>
        <w:ind w:left="-360"/>
        <w:jc w:val="left"/>
        <w:rPr>
          <w:rFonts w:asciiTheme="minorHAnsi" w:hAnsiTheme="minorHAnsi" w:cstheme="minorHAnsi"/>
          <w:b w:val="0"/>
          <w:bCs w:val="0"/>
          <w:sz w:val="22"/>
          <w:szCs w:val="22"/>
        </w:rPr>
      </w:pPr>
    </w:p>
    <w:p w:rsidR="00891AF8" w:rsidRDefault="00891AF8">
      <w:pPr>
        <w:rPr>
          <w:rFonts w:asciiTheme="minorHAnsi" w:hAnsiTheme="minorHAnsi" w:cstheme="minorHAnsi"/>
          <w:sz w:val="22"/>
          <w:szCs w:val="22"/>
        </w:rPr>
      </w:pPr>
    </w:p>
    <w:p w:rsidR="00891AF8" w:rsidRPr="007230DF" w:rsidRDefault="00891AF8">
      <w:pPr>
        <w:rPr>
          <w:rFonts w:asciiTheme="minorHAnsi" w:hAnsiTheme="minorHAnsi" w:cstheme="minorHAnsi"/>
          <w:sz w:val="22"/>
          <w:szCs w:val="22"/>
        </w:rPr>
      </w:pPr>
    </w:p>
    <w:sectPr w:rsidR="00891AF8" w:rsidRPr="007230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0A" w:rsidRDefault="006E090A" w:rsidP="00C0428F">
      <w:r>
        <w:separator/>
      </w:r>
    </w:p>
  </w:endnote>
  <w:endnote w:type="continuationSeparator" w:id="0">
    <w:p w:rsidR="006E090A" w:rsidRDefault="006E090A" w:rsidP="00C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5" w:rsidRDefault="00D23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5" w:rsidRDefault="00D23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5" w:rsidRDefault="00D2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0A" w:rsidRDefault="006E090A" w:rsidP="00C0428F">
      <w:r>
        <w:separator/>
      </w:r>
    </w:p>
  </w:footnote>
  <w:footnote w:type="continuationSeparator" w:id="0">
    <w:p w:rsidR="006E090A" w:rsidRDefault="006E090A" w:rsidP="00C0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5" w:rsidRDefault="00D23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54" w:rsidRDefault="00747554">
    <w:pPr>
      <w:pStyle w:val="Header"/>
    </w:pPr>
    <w:r>
      <w:rPr>
        <w:b/>
        <w:bCs/>
        <w:noProof/>
        <w:color w:val="0000FF"/>
      </w:rPr>
      <w:drawing>
        <wp:inline distT="0" distB="0" distL="0" distR="0" wp14:anchorId="03EE0545" wp14:editId="5D4CCC08">
          <wp:extent cx="2876550" cy="504825"/>
          <wp:effectExtent l="19050" t="0" r="0" b="0"/>
          <wp:docPr id="3" name="Picture 1" descr="Arizona Agribusiness &amp; Equine Cen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Agribusiness &amp; Equine Center"/>
                  <pic:cNvPicPr>
                    <a:picLocks noChangeAspect="1" noChangeArrowheads="1"/>
                  </pic:cNvPicPr>
                </pic:nvPicPr>
                <pic:blipFill>
                  <a:blip r:embed="rId2" r:link="rId3"/>
                  <a:srcRect/>
                  <a:stretch>
                    <a:fillRect/>
                  </a:stretch>
                </pic:blipFill>
                <pic:spPr bwMode="auto">
                  <a:xfrm>
                    <a:off x="0" y="0"/>
                    <a:ext cx="2876550" cy="504825"/>
                  </a:xfrm>
                  <a:prstGeom prst="rect">
                    <a:avLst/>
                  </a:prstGeom>
                  <a:noFill/>
                  <a:ln w="9525">
                    <a:noFill/>
                    <a:miter lim="800000"/>
                    <a:headEnd/>
                    <a:tailEnd/>
                  </a:ln>
                </pic:spPr>
              </pic:pic>
            </a:graphicData>
          </a:graphic>
        </wp:inline>
      </w:drawing>
    </w:r>
    <w:r w:rsidR="00C0428F">
      <w:ptab w:relativeTo="margin" w:alignment="center" w:leader="none"/>
    </w:r>
  </w:p>
  <w:p w:rsidR="00747554" w:rsidRPr="00747554" w:rsidRDefault="00747554" w:rsidP="00747554">
    <w:pPr>
      <w:pStyle w:val="Header"/>
      <w:jc w:val="center"/>
      <w:rPr>
        <w:sz w:val="16"/>
        <w:szCs w:val="16"/>
      </w:rPr>
    </w:pPr>
  </w:p>
  <w:p w:rsidR="00C0428F" w:rsidRDefault="00C0428F" w:rsidP="00747554">
    <w:pPr>
      <w:pStyle w:val="Header"/>
      <w:jc w:val="center"/>
      <w:rPr>
        <w:rFonts w:ascii="Calibri" w:hAnsi="Calibri" w:cs="Calibri"/>
        <w:b/>
        <w:sz w:val="20"/>
      </w:rPr>
    </w:pPr>
    <w:r>
      <w:rPr>
        <w:rFonts w:ascii="Calibri" w:hAnsi="Calibri" w:cs="Calibri"/>
        <w:b/>
        <w:sz w:val="20"/>
      </w:rPr>
      <w:t>AAEC-RM</w:t>
    </w:r>
  </w:p>
  <w:p w:rsidR="00C0428F" w:rsidRDefault="00C0428F" w:rsidP="00C0428F">
    <w:pPr>
      <w:pStyle w:val="Header"/>
      <w:jc w:val="both"/>
    </w:pPr>
    <w:r>
      <w:rPr>
        <w:rFonts w:ascii="Calibri" w:hAnsi="Calibri" w:cs="Calibri"/>
        <w:b/>
      </w:rPr>
      <w:tab/>
    </w:r>
    <w:r w:rsidR="00EE458C">
      <w:rPr>
        <w:rFonts w:ascii="Calibri" w:hAnsi="Calibri" w:cs="Calibri"/>
        <w:b/>
      </w:rPr>
      <w:t xml:space="preserve">COURSE SYLLABUS – </w:t>
    </w:r>
    <w:r w:rsidR="00D23005">
      <w:rPr>
        <w:rFonts w:ascii="Calibri" w:hAnsi="Calibri" w:cs="Calibri"/>
        <w:b/>
      </w:rPr>
      <w:t>2014-2015</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05" w:rsidRDefault="00D23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8F"/>
    <w:rsid w:val="00050E7E"/>
    <w:rsid w:val="00106575"/>
    <w:rsid w:val="001074E9"/>
    <w:rsid w:val="00116456"/>
    <w:rsid w:val="00146561"/>
    <w:rsid w:val="0016431D"/>
    <w:rsid w:val="00165DA8"/>
    <w:rsid w:val="001916E3"/>
    <w:rsid w:val="001A4324"/>
    <w:rsid w:val="001A7839"/>
    <w:rsid w:val="00283579"/>
    <w:rsid w:val="00287D16"/>
    <w:rsid w:val="002A5ABF"/>
    <w:rsid w:val="004245A4"/>
    <w:rsid w:val="004A5F1C"/>
    <w:rsid w:val="004D2A90"/>
    <w:rsid w:val="004E70C4"/>
    <w:rsid w:val="004F43E4"/>
    <w:rsid w:val="005F082B"/>
    <w:rsid w:val="00677F85"/>
    <w:rsid w:val="006C5EF6"/>
    <w:rsid w:val="006E090A"/>
    <w:rsid w:val="007031AC"/>
    <w:rsid w:val="00722944"/>
    <w:rsid w:val="007230DF"/>
    <w:rsid w:val="00747554"/>
    <w:rsid w:val="007A1BB5"/>
    <w:rsid w:val="00865578"/>
    <w:rsid w:val="00881891"/>
    <w:rsid w:val="00891AF8"/>
    <w:rsid w:val="009E2E41"/>
    <w:rsid w:val="00A6505B"/>
    <w:rsid w:val="00AB7327"/>
    <w:rsid w:val="00AE1471"/>
    <w:rsid w:val="00B26545"/>
    <w:rsid w:val="00B50332"/>
    <w:rsid w:val="00B612CB"/>
    <w:rsid w:val="00B74851"/>
    <w:rsid w:val="00B91C02"/>
    <w:rsid w:val="00BA29FC"/>
    <w:rsid w:val="00C008C4"/>
    <w:rsid w:val="00C0428F"/>
    <w:rsid w:val="00C23818"/>
    <w:rsid w:val="00CC6B2F"/>
    <w:rsid w:val="00D23005"/>
    <w:rsid w:val="00D25F12"/>
    <w:rsid w:val="00D56BC8"/>
    <w:rsid w:val="00D8050B"/>
    <w:rsid w:val="00DE3FDE"/>
    <w:rsid w:val="00EE458C"/>
    <w:rsid w:val="00F53A72"/>
    <w:rsid w:val="00F64FEB"/>
    <w:rsid w:val="00F725A7"/>
    <w:rsid w:val="00F90E91"/>
    <w:rsid w:val="00FB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387F4-7EC8-47AB-88B5-C24E536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C0428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0428F"/>
    <w:rPr>
      <w:rFonts w:ascii="Times New Roman" w:eastAsia="Times New Roman" w:hAnsi="Times New Roman" w:cs="Times New Roman"/>
      <w:b/>
      <w:bCs/>
      <w:sz w:val="24"/>
      <w:szCs w:val="24"/>
    </w:rPr>
  </w:style>
  <w:style w:type="character" w:styleId="Hyperlink">
    <w:name w:val="Hyperlink"/>
    <w:basedOn w:val="DefaultParagraphFont"/>
    <w:unhideWhenUsed/>
    <w:rsid w:val="00C0428F"/>
    <w:rPr>
      <w:color w:val="0000FF"/>
      <w:u w:val="single"/>
    </w:rPr>
  </w:style>
  <w:style w:type="paragraph" w:customStyle="1" w:styleId="Body">
    <w:name w:val="Body"/>
    <w:basedOn w:val="Normal"/>
    <w:rsid w:val="00C0428F"/>
    <w:pPr>
      <w:overflowPunct w:val="0"/>
      <w:autoSpaceDE w:val="0"/>
      <w:autoSpaceDN w:val="0"/>
      <w:adjustRightInd w:val="0"/>
      <w:spacing w:line="240" w:lineRule="atLeast"/>
    </w:pPr>
    <w:rPr>
      <w:rFonts w:ascii="Helvetica" w:hAnsi="Helvetica"/>
      <w:color w:val="000000"/>
      <w:szCs w:val="20"/>
    </w:rPr>
  </w:style>
  <w:style w:type="paragraph" w:styleId="Header">
    <w:name w:val="header"/>
    <w:basedOn w:val="Normal"/>
    <w:link w:val="HeaderChar"/>
    <w:uiPriority w:val="99"/>
    <w:unhideWhenUsed/>
    <w:rsid w:val="00C0428F"/>
    <w:pPr>
      <w:tabs>
        <w:tab w:val="center" w:pos="4680"/>
        <w:tab w:val="right" w:pos="9360"/>
      </w:tabs>
    </w:pPr>
  </w:style>
  <w:style w:type="character" w:customStyle="1" w:styleId="HeaderChar">
    <w:name w:val="Header Char"/>
    <w:basedOn w:val="DefaultParagraphFont"/>
    <w:link w:val="Header"/>
    <w:uiPriority w:val="99"/>
    <w:rsid w:val="00C04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28F"/>
    <w:pPr>
      <w:tabs>
        <w:tab w:val="center" w:pos="4680"/>
        <w:tab w:val="right" w:pos="9360"/>
      </w:tabs>
    </w:pPr>
  </w:style>
  <w:style w:type="character" w:customStyle="1" w:styleId="FooterChar">
    <w:name w:val="Footer Char"/>
    <w:basedOn w:val="DefaultParagraphFont"/>
    <w:link w:val="Footer"/>
    <w:uiPriority w:val="99"/>
    <w:rsid w:val="00C04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8F"/>
    <w:rPr>
      <w:rFonts w:ascii="Tahoma" w:hAnsi="Tahoma" w:cs="Tahoma"/>
      <w:sz w:val="16"/>
      <w:szCs w:val="16"/>
    </w:rPr>
  </w:style>
  <w:style w:type="character" w:customStyle="1" w:styleId="BalloonTextChar">
    <w:name w:val="Balloon Text Char"/>
    <w:basedOn w:val="DefaultParagraphFont"/>
    <w:link w:val="BalloonText"/>
    <w:uiPriority w:val="99"/>
    <w:semiHidden/>
    <w:rsid w:val="00C0428F"/>
    <w:rPr>
      <w:rFonts w:ascii="Tahoma" w:eastAsia="Times New Roman" w:hAnsi="Tahoma" w:cs="Tahoma"/>
      <w:sz w:val="16"/>
      <w:szCs w:val="16"/>
    </w:rPr>
  </w:style>
  <w:style w:type="paragraph" w:styleId="Title">
    <w:name w:val="Title"/>
    <w:basedOn w:val="Normal"/>
    <w:link w:val="TitleChar"/>
    <w:qFormat/>
    <w:rsid w:val="00865578"/>
    <w:pPr>
      <w:jc w:val="center"/>
    </w:pPr>
    <w:rPr>
      <w:b/>
      <w:bCs/>
    </w:rPr>
  </w:style>
  <w:style w:type="character" w:customStyle="1" w:styleId="TitleChar">
    <w:name w:val="Title Char"/>
    <w:basedOn w:val="DefaultParagraphFont"/>
    <w:link w:val="Title"/>
    <w:rsid w:val="008655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4978">
      <w:bodyDiv w:val="1"/>
      <w:marLeft w:val="0"/>
      <w:marRight w:val="0"/>
      <w:marTop w:val="0"/>
      <w:marBottom w:val="0"/>
      <w:divBdr>
        <w:top w:val="none" w:sz="0" w:space="0" w:color="auto"/>
        <w:left w:val="none" w:sz="0" w:space="0" w:color="auto"/>
        <w:bottom w:val="none" w:sz="0" w:space="0" w:color="auto"/>
        <w:right w:val="none" w:sz="0" w:space="0" w:color="auto"/>
      </w:divBdr>
    </w:div>
    <w:div w:id="1026633306">
      <w:bodyDiv w:val="1"/>
      <w:marLeft w:val="0"/>
      <w:marRight w:val="0"/>
      <w:marTop w:val="0"/>
      <w:marBottom w:val="0"/>
      <w:divBdr>
        <w:top w:val="none" w:sz="0" w:space="0" w:color="auto"/>
        <w:left w:val="none" w:sz="0" w:space="0" w:color="auto"/>
        <w:bottom w:val="none" w:sz="0" w:space="0" w:color="auto"/>
        <w:right w:val="none" w:sz="0" w:space="0" w:color="auto"/>
      </w:divBdr>
    </w:div>
    <w:div w:id="1496922339">
      <w:bodyDiv w:val="1"/>
      <w:marLeft w:val="0"/>
      <w:marRight w:val="0"/>
      <w:marTop w:val="0"/>
      <w:marBottom w:val="0"/>
      <w:divBdr>
        <w:top w:val="none" w:sz="0" w:space="0" w:color="auto"/>
        <w:left w:val="none" w:sz="0" w:space="0" w:color="auto"/>
        <w:bottom w:val="none" w:sz="0" w:space="0" w:color="auto"/>
        <w:right w:val="none" w:sz="0" w:space="0" w:color="auto"/>
      </w:divBdr>
    </w:div>
    <w:div w:id="2026054142">
      <w:bodyDiv w:val="1"/>
      <w:marLeft w:val="0"/>
      <w:marRight w:val="0"/>
      <w:marTop w:val="0"/>
      <w:marBottom w:val="0"/>
      <w:divBdr>
        <w:top w:val="none" w:sz="0" w:space="0" w:color="auto"/>
        <w:left w:val="none" w:sz="0" w:space="0" w:color="auto"/>
        <w:bottom w:val="none" w:sz="0" w:space="0" w:color="auto"/>
        <w:right w:val="none" w:sz="0" w:space="0" w:color="auto"/>
      </w:divBdr>
    </w:div>
    <w:div w:id="2070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charboneau@aaechighschool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arboneau@aaechighschool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aaechighschools.com/aaec/images/white_aaec_logo.gif" TargetMode="External"/><Relationship Id="rId2" Type="http://schemas.openxmlformats.org/officeDocument/2006/relationships/image" Target="media/image1.png"/><Relationship Id="rId1" Type="http://schemas.openxmlformats.org/officeDocument/2006/relationships/hyperlink" Target="http://www.aaechighschools.com/aaec/ww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Ybarra</dc:creator>
  <cp:lastModifiedBy>Britney Marsh</cp:lastModifiedBy>
  <cp:revision>2</cp:revision>
  <cp:lastPrinted>2012-08-06T18:20:00Z</cp:lastPrinted>
  <dcterms:created xsi:type="dcterms:W3CDTF">2014-08-25T18:44:00Z</dcterms:created>
  <dcterms:modified xsi:type="dcterms:W3CDTF">2014-08-25T18:44:00Z</dcterms:modified>
</cp:coreProperties>
</file>